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rPr>
          <w:rFonts w:ascii="Calibri" w:cs="Calibri" w:eastAsia="Calibri" w:hAnsi="Calibri"/>
          <w:b w:val="1"/>
          <w:color w:val="843c0b"/>
          <w:sz w:val="52"/>
          <w:szCs w:val="52"/>
        </w:rPr>
      </w:pPr>
      <w:r w:rsidDel="00000000" w:rsidR="00000000" w:rsidRPr="00000000">
        <w:rPr>
          <w:rFonts w:ascii="Calibri" w:cs="Calibri" w:eastAsia="Calibri" w:hAnsi="Calibri"/>
          <w:b w:val="1"/>
          <w:color w:val="843c0b"/>
          <w:sz w:val="52"/>
          <w:szCs w:val="52"/>
          <w:rtl w:val="0"/>
        </w:rPr>
        <w:t xml:space="preserve">Gump - jsme dvojka</w:t>
      </w:r>
    </w:p>
    <w:p w:rsidR="00000000" w:rsidDel="00000000" w:rsidP="00000000" w:rsidRDefault="00000000" w:rsidRPr="00000000" w14:paraId="0000000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Česká republika/2024/86 minut/režie: F. A. Brabec</w:t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</w:rPr>
        <w:drawing>
          <wp:inline distB="114300" distT="114300" distL="114300" distR="114300">
            <wp:extent cx="5731200" cy="2425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Před projekcí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Prohlédni si přiložený plakát z filmu.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 všechno na obrázku vidíte?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Jakou výtvarnou technikou je plakát vytvořen?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after="160" w:line="36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 na vás působí barevnost plakátu? Jaké ve vás vyvolává emoce?</w:t>
      </w:r>
    </w:p>
    <w:p w:rsidR="00000000" w:rsidDel="00000000" w:rsidP="00000000" w:rsidRDefault="00000000" w:rsidRPr="00000000" w14:paraId="0000000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Po projekci</w:t>
      </w:r>
    </w:p>
    <w:p w:rsidR="00000000" w:rsidDel="00000000" w:rsidP="00000000" w:rsidRDefault="00000000" w:rsidRPr="00000000" w14:paraId="0000000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c55911"/>
          <w:sz w:val="32"/>
          <w:szCs w:val="32"/>
          <w:rtl w:val="0"/>
        </w:rPr>
        <w:t xml:space="preserve">Příběh filmu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Jaké máte pocity po skončení filmu?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Kdo byl vypravěčem filmu?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Zkuste převyprávět příběh filmu. Co všechno se Gumpovi ve filmu přihodilo?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after="160" w:line="259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Film je již druhým dílem příběhu psa Gumpa. Viděl někdo z vás první? Dokázal by v rychlosti převyprávět, co se stalo v prvním díle?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Hlavní</w:t>
      </w: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 postavy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Pojmenujte postavy, které vidíte na přiložených obrázcích.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3225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</w:rPr>
        <w:drawing>
          <wp:inline distB="114300" distT="114300" distL="114300" distR="114300">
            <wp:extent cx="5731200" cy="38227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360" w:lineRule="auto"/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160" w:line="36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Některé postavy lze označit jako postavy dobré a špatné. Které jsou podle vás postavy dobré a které špatné? (Vodítko může být jak se postavy chovaly ke zvířatům.)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Herci z filmu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 filmu vystupuje řada známých českých herců a hereček. Znáte některé z nich? Vybavujeme si i jiné filmy, ve kterých hráli?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16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Kdo byla zvířata z filmu? Všimli jste si informací o jejich životě před konečnými titulky? Co jste si o zvířatech zapamatovali?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Hudební složka filmu 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 filmu autoři výrazně pracovali s hudební složkou. V čem byla podle vás výrazná?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Která hudební skladba se vám nejvíce líbila?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K tomuto filmu vznikl videoklip s názvem </w:t>
      </w:r>
      <w:r w:rsidDel="00000000" w:rsidR="00000000" w:rsidRPr="00000000">
        <w:rPr>
          <w:rFonts w:ascii="Calibri" w:cs="Calibri" w:eastAsia="Calibri" w:hAnsi="Calibri"/>
          <w:i w:val="1"/>
          <w:sz w:val="21"/>
          <w:szCs w:val="21"/>
          <w:highlight w:val="white"/>
          <w:rtl w:val="0"/>
        </w:rPr>
        <w:t xml:space="preserve">Život je pes</w:t>
      </w: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. Podívejte se na videoklip na YouTube.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160" w:line="360" w:lineRule="auto"/>
        <w:ind w:left="720" w:hanging="360"/>
        <w:rPr>
          <w:rFonts w:ascii="Roboto" w:cs="Roboto" w:eastAsia="Roboto" w:hAnsi="Roboto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Calibri" w:cs="Calibri" w:eastAsia="Calibri" w:hAnsi="Calibri"/>
          <w:sz w:val="21"/>
          <w:szCs w:val="21"/>
          <w:highlight w:val="white"/>
          <w:rtl w:val="0"/>
        </w:rPr>
        <w:t xml:space="preserve">Pokud se vám písničky líbily,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najděte si soundtrack k filmu na YouTube či Spotify.</w:t>
      </w:r>
    </w:p>
    <w:p w:rsidR="00000000" w:rsidDel="00000000" w:rsidP="00000000" w:rsidRDefault="00000000" w:rsidRPr="00000000" w14:paraId="00000022">
      <w:pPr>
        <w:spacing w:after="160" w:line="360" w:lineRule="auto"/>
        <w:ind w:left="0" w:firstLine="0"/>
        <w:rPr>
          <w:rFonts w:ascii="Roboto" w:cs="Roboto" w:eastAsia="Roboto" w:hAnsi="Roboto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Obrazová složka filmu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Autoři ve filmu pracovali s výraznou barevností a světlem. Jak na vás působila barevnost jednotlivých záběrů?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160" w:line="360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Všimli jste si nějaké speciální práce se světlem ve filmu? </w:t>
      </w:r>
    </w:p>
    <w:p w:rsidR="00000000" w:rsidDel="00000000" w:rsidP="00000000" w:rsidRDefault="00000000" w:rsidRPr="00000000" w14:paraId="00000026">
      <w:pPr>
        <w:spacing w:after="160" w:line="36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4130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160" w:line="259" w:lineRule="auto"/>
        <w:rPr>
          <w:rFonts w:ascii="Calibri" w:cs="Calibri" w:eastAsia="Calibri" w:hAnsi="Calibri"/>
          <w:b w:val="1"/>
          <w:color w:val="c5591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c55911"/>
          <w:sz w:val="32"/>
          <w:szCs w:val="32"/>
          <w:rtl w:val="0"/>
        </w:rPr>
        <w:t xml:space="preserve">Adaptace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Víte, co znamená termín “adaptace”?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Film vznikl podle knižní předlohy Filipa Rožka která se trochu liší - přečtěte si knihu a najděte rozdíly.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0" w:afterAutospacing="0" w:line="360" w:lineRule="auto"/>
        <w:ind w:left="72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Autoři spolupracovali s řadou útulků a dobročinných institucí. Zjistěte na internetu, jaké organizace se na výrobě filmu podílely.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spacing w:after="160" w:line="360" w:lineRule="auto"/>
        <w:ind w:left="720" w:hanging="360"/>
        <w:rPr>
          <w:rFonts w:ascii="Calibri" w:cs="Calibri" w:eastAsia="Calibri" w:hAnsi="Calibri"/>
          <w:highlight w:val="white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K filmu vznikla i řada merche. Víte, co znamená slovo “merch”? </w:t>
      </w:r>
    </w:p>
    <w:p w:rsidR="00000000" w:rsidDel="00000000" w:rsidP="00000000" w:rsidRDefault="00000000" w:rsidRPr="00000000" w14:paraId="0000002D">
      <w:pPr>
        <w:spacing w:after="160" w:line="360" w:lineRule="auto"/>
        <w:ind w:left="0" w:firstLine="0"/>
        <w:rPr>
          <w:rFonts w:ascii="Calibri" w:cs="Calibri" w:eastAsia="Calibri" w:hAnsi="Calibri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